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07" w:rsidRPr="00E12A12" w:rsidRDefault="00E12A12">
      <w:pPr>
        <w:pStyle w:val="BodyText3"/>
        <w:rPr>
          <w:rFonts w:ascii="Arial Rounded MT Bold" w:hAnsi="Arial Rounded MT Bold"/>
          <w:sz w:val="28"/>
          <w:szCs w:val="28"/>
        </w:rPr>
      </w:pPr>
      <w:r>
        <w:rPr>
          <w:rFonts w:ascii="Arial Rounded MT Bold" w:hAnsi="Arial Rounded MT Bold"/>
          <w:sz w:val="28"/>
          <w:szCs w:val="28"/>
        </w:rPr>
        <w:t>T</w:t>
      </w:r>
      <w:r w:rsidR="00231607" w:rsidRPr="00E12A12">
        <w:rPr>
          <w:rFonts w:ascii="Arial Rounded MT Bold" w:hAnsi="Arial Rounded MT Bold"/>
          <w:sz w:val="28"/>
          <w:szCs w:val="28"/>
        </w:rPr>
        <w:t xml:space="preserve">aking an active interest in your child’s learning is one of the best ways you can help your child to do better in school and in life. Learning is not just about what happens in school. Children are learning all the time through what they see, hear and do. </w:t>
      </w:r>
    </w:p>
    <w:p w:rsidR="00231607" w:rsidRPr="00E12A12" w:rsidRDefault="00231607">
      <w:pPr>
        <w:rPr>
          <w:rFonts w:ascii="Arial Rounded MT Bold" w:hAnsi="Arial Rounded MT Bold"/>
          <w:sz w:val="28"/>
          <w:szCs w:val="28"/>
        </w:rPr>
      </w:pPr>
    </w:p>
    <w:p w:rsidR="00231607" w:rsidRPr="00E12A12" w:rsidRDefault="00231607">
      <w:pPr>
        <w:rPr>
          <w:rFonts w:ascii="Arial Rounded MT Bold" w:hAnsi="Arial Rounded MT Bold"/>
          <w:i/>
          <w:iCs/>
          <w:sz w:val="28"/>
          <w:szCs w:val="28"/>
        </w:rPr>
      </w:pPr>
      <w:r w:rsidRPr="00E12A12">
        <w:rPr>
          <w:rFonts w:ascii="Arial Rounded MT Bold" w:hAnsi="Arial Rounded MT Bold"/>
          <w:i/>
          <w:iCs/>
          <w:sz w:val="28"/>
          <w:szCs w:val="28"/>
        </w:rPr>
        <w:t xml:space="preserve">A little reading goes a long way! </w:t>
      </w:r>
    </w:p>
    <w:p w:rsidR="00231607" w:rsidRPr="00E12A12" w:rsidRDefault="00231607">
      <w:pPr>
        <w:rPr>
          <w:rFonts w:ascii="Arial Rounded MT Bold" w:hAnsi="Arial Rounded MT Bold"/>
          <w:sz w:val="28"/>
          <w:szCs w:val="28"/>
        </w:rPr>
      </w:pPr>
    </w:p>
    <w:p w:rsidR="00231607" w:rsidRPr="00E12A12" w:rsidRDefault="00231607">
      <w:pPr>
        <w:numPr>
          <w:ilvl w:val="0"/>
          <w:numId w:val="2"/>
        </w:numPr>
        <w:rPr>
          <w:rFonts w:ascii="Arial Rounded MT Bold" w:hAnsi="Arial Rounded MT Bold"/>
          <w:sz w:val="28"/>
          <w:szCs w:val="28"/>
        </w:rPr>
      </w:pPr>
      <w:r w:rsidRPr="00E12A12">
        <w:rPr>
          <w:rFonts w:ascii="Arial Rounded MT Bold" w:hAnsi="Arial Rounded MT Bold"/>
          <w:sz w:val="28"/>
          <w:szCs w:val="28"/>
        </w:rPr>
        <w:t xml:space="preserve">Remember: a good 10 minutes is much better than a difficult half hour! </w:t>
      </w:r>
    </w:p>
    <w:p w:rsidR="00231607" w:rsidRPr="00E12A12" w:rsidRDefault="00231607">
      <w:pPr>
        <w:numPr>
          <w:ilvl w:val="0"/>
          <w:numId w:val="2"/>
        </w:numPr>
        <w:rPr>
          <w:rFonts w:ascii="Arial Rounded MT Bold" w:hAnsi="Arial Rounded MT Bold"/>
          <w:sz w:val="28"/>
          <w:szCs w:val="28"/>
        </w:rPr>
      </w:pPr>
      <w:r w:rsidRPr="00E12A12">
        <w:rPr>
          <w:rFonts w:ascii="Arial Rounded MT Bold" w:hAnsi="Arial Rounded MT Bold"/>
          <w:sz w:val="28"/>
          <w:szCs w:val="28"/>
        </w:rPr>
        <w:t xml:space="preserve">Plan a quality, quiet time to read together. </w:t>
      </w:r>
    </w:p>
    <w:p w:rsidR="00231607" w:rsidRPr="00E12A12" w:rsidRDefault="00231607">
      <w:pPr>
        <w:rPr>
          <w:rFonts w:ascii="Arial Rounded MT Bold" w:hAnsi="Arial Rounded MT Bold"/>
          <w:b/>
          <w:bCs/>
          <w:i/>
          <w:iCs/>
          <w:sz w:val="28"/>
          <w:szCs w:val="28"/>
        </w:rPr>
      </w:pPr>
    </w:p>
    <w:p w:rsidR="00E12A12" w:rsidRPr="0055183D" w:rsidRDefault="00231607">
      <w:pPr>
        <w:pStyle w:val="Heading3"/>
        <w:rPr>
          <w:rFonts w:ascii="Arial Rounded MT Bold" w:hAnsi="Arial Rounded MT Bold"/>
          <w:b/>
          <w:bCs/>
          <w:sz w:val="28"/>
          <w:szCs w:val="28"/>
        </w:rPr>
      </w:pPr>
      <w:r w:rsidRPr="0055183D">
        <w:rPr>
          <w:rFonts w:ascii="Arial Rounded MT Bold" w:hAnsi="Arial Rounded MT Bold"/>
          <w:b/>
          <w:bCs/>
          <w:sz w:val="28"/>
          <w:szCs w:val="28"/>
        </w:rPr>
        <w:t>Strategies and Reading Behaviours</w:t>
      </w:r>
    </w:p>
    <w:p w:rsidR="00231607" w:rsidRPr="00E12A12" w:rsidRDefault="00231607">
      <w:pPr>
        <w:pStyle w:val="Heading3"/>
        <w:rPr>
          <w:rFonts w:ascii="Arial Rounded MT Bold" w:hAnsi="Arial Rounded MT Bold"/>
          <w:sz w:val="28"/>
          <w:szCs w:val="28"/>
        </w:rPr>
      </w:pPr>
      <w:r w:rsidRPr="00E12A12">
        <w:rPr>
          <w:rFonts w:ascii="Arial Rounded MT Bold" w:hAnsi="Arial Rounded MT Bold"/>
          <w:sz w:val="28"/>
          <w:szCs w:val="28"/>
        </w:rPr>
        <w:t xml:space="preserve"> </w:t>
      </w:r>
    </w:p>
    <w:p w:rsidR="00231607" w:rsidRDefault="00231607">
      <w:pPr>
        <w:rPr>
          <w:rFonts w:ascii="Arial Rounded MT Bold" w:hAnsi="Arial Rounded MT Bold"/>
          <w:sz w:val="28"/>
          <w:szCs w:val="28"/>
        </w:rPr>
      </w:pPr>
      <w:r w:rsidRPr="00E12A12">
        <w:rPr>
          <w:rFonts w:ascii="Arial Rounded MT Bold" w:hAnsi="Arial Rounded MT Bold"/>
          <w:sz w:val="28"/>
          <w:szCs w:val="28"/>
        </w:rPr>
        <w:t>In school children are taught a range of strategies they can use to help them work out unknown words.</w:t>
      </w:r>
    </w:p>
    <w:p w:rsidR="00E12A12" w:rsidRPr="00E12A12" w:rsidRDefault="00E12A12">
      <w:pPr>
        <w:rPr>
          <w:rFonts w:ascii="Arial Rounded MT Bold" w:hAnsi="Arial Rounded MT Bold"/>
          <w:sz w:val="28"/>
          <w:szCs w:val="28"/>
        </w:rPr>
      </w:pPr>
    </w:p>
    <w:p w:rsidR="00231607" w:rsidRPr="00E12A12" w:rsidRDefault="00231607">
      <w:pPr>
        <w:pStyle w:val="Heading2"/>
        <w:rPr>
          <w:rFonts w:ascii="Arial Rounded MT Bold" w:hAnsi="Arial Rounded MT Bold"/>
          <w:i w:val="0"/>
          <w:iCs w:val="0"/>
          <w:sz w:val="28"/>
          <w:szCs w:val="28"/>
        </w:rPr>
      </w:pPr>
      <w:r w:rsidRPr="00E12A12">
        <w:rPr>
          <w:rFonts w:ascii="Arial Rounded MT Bold" w:hAnsi="Arial Rounded MT Bold"/>
          <w:i w:val="0"/>
          <w:iCs w:val="0"/>
          <w:sz w:val="28"/>
          <w:szCs w:val="28"/>
        </w:rPr>
        <w:t>For example:</w:t>
      </w:r>
    </w:p>
    <w:p w:rsidR="00231607" w:rsidRPr="00E12A12" w:rsidRDefault="00231607" w:rsidP="00231607">
      <w:pPr>
        <w:numPr>
          <w:ilvl w:val="0"/>
          <w:numId w:val="7"/>
        </w:numPr>
        <w:rPr>
          <w:rFonts w:ascii="Arial Rounded MT Bold" w:hAnsi="Arial Rounded MT Bold"/>
          <w:sz w:val="28"/>
          <w:szCs w:val="28"/>
        </w:rPr>
      </w:pPr>
      <w:r w:rsidRPr="00E12A12">
        <w:rPr>
          <w:rFonts w:ascii="Arial Rounded MT Bold" w:hAnsi="Arial Rounded MT Bold"/>
          <w:sz w:val="28"/>
          <w:szCs w:val="28"/>
        </w:rPr>
        <w:t>Phonics! If they can sound the word out using the phonics they know then encourage this as the first strategy</w:t>
      </w:r>
    </w:p>
    <w:p w:rsidR="00231607" w:rsidRPr="00E12A12" w:rsidRDefault="00231607">
      <w:pPr>
        <w:pStyle w:val="Heading2"/>
        <w:numPr>
          <w:ilvl w:val="0"/>
          <w:numId w:val="3"/>
        </w:numPr>
        <w:rPr>
          <w:rFonts w:ascii="Arial Rounded MT Bold" w:hAnsi="Arial Rounded MT Bold"/>
          <w:i w:val="0"/>
          <w:iCs w:val="0"/>
          <w:sz w:val="28"/>
          <w:szCs w:val="28"/>
        </w:rPr>
      </w:pPr>
      <w:r w:rsidRPr="00E12A12">
        <w:rPr>
          <w:rFonts w:ascii="Arial Rounded MT Bold" w:hAnsi="Arial Rounded MT Bold"/>
          <w:i w:val="0"/>
          <w:iCs w:val="0"/>
          <w:sz w:val="28"/>
          <w:szCs w:val="28"/>
        </w:rPr>
        <w:t xml:space="preserve">Uses the picture as a clue (this is not cheating!) </w:t>
      </w:r>
    </w:p>
    <w:p w:rsidR="00231607" w:rsidRPr="00E12A12" w:rsidRDefault="00231607">
      <w:pPr>
        <w:pStyle w:val="Heading2"/>
        <w:numPr>
          <w:ilvl w:val="0"/>
          <w:numId w:val="3"/>
        </w:numPr>
        <w:rPr>
          <w:rFonts w:ascii="Arial Rounded MT Bold" w:hAnsi="Arial Rounded MT Bold"/>
          <w:i w:val="0"/>
          <w:iCs w:val="0"/>
          <w:sz w:val="28"/>
          <w:szCs w:val="28"/>
        </w:rPr>
      </w:pPr>
      <w:r w:rsidRPr="00E12A12">
        <w:rPr>
          <w:rFonts w:ascii="Arial Rounded MT Bold" w:hAnsi="Arial Rounded MT Bold"/>
          <w:i w:val="0"/>
          <w:iCs w:val="0"/>
          <w:sz w:val="28"/>
          <w:szCs w:val="28"/>
        </w:rPr>
        <w:t>Uses picture clues along with the initial letter in the word</w:t>
      </w:r>
    </w:p>
    <w:p w:rsidR="00231607" w:rsidRPr="00E12A12" w:rsidRDefault="00231607" w:rsidP="00231607">
      <w:pPr>
        <w:pStyle w:val="Heading2"/>
        <w:numPr>
          <w:ilvl w:val="0"/>
          <w:numId w:val="3"/>
        </w:numPr>
        <w:rPr>
          <w:rFonts w:ascii="Arial Rounded MT Bold" w:hAnsi="Arial Rounded MT Bold"/>
          <w:i w:val="0"/>
          <w:iCs w:val="0"/>
          <w:sz w:val="28"/>
          <w:szCs w:val="28"/>
        </w:rPr>
      </w:pPr>
      <w:r w:rsidRPr="00E12A12">
        <w:rPr>
          <w:rFonts w:ascii="Arial Rounded MT Bold" w:hAnsi="Arial Rounded MT Bold"/>
          <w:i w:val="0"/>
          <w:iCs w:val="0"/>
          <w:sz w:val="28"/>
          <w:szCs w:val="28"/>
        </w:rPr>
        <w:t>Predicts what the word could be from the context it is in.</w:t>
      </w:r>
    </w:p>
    <w:p w:rsidR="00231607" w:rsidRDefault="00231607" w:rsidP="00231607">
      <w:pPr>
        <w:rPr>
          <w:sz w:val="28"/>
          <w:szCs w:val="28"/>
        </w:rPr>
      </w:pPr>
    </w:p>
    <w:p w:rsidR="0055183D" w:rsidRPr="00E12A12" w:rsidRDefault="0055183D" w:rsidP="0055183D">
      <w:pPr>
        <w:rPr>
          <w:rFonts w:ascii="Arial Rounded MT Bold" w:hAnsi="Arial Rounded MT Bold"/>
          <w:sz w:val="28"/>
          <w:szCs w:val="28"/>
        </w:rPr>
      </w:pPr>
      <w:r w:rsidRPr="00E12A12">
        <w:rPr>
          <w:rFonts w:ascii="Arial Rounded MT Bold" w:hAnsi="Arial Rounded MT Bold"/>
          <w:sz w:val="28"/>
          <w:szCs w:val="28"/>
        </w:rPr>
        <w:t xml:space="preserve">As children’s reading skills develop they adopt a range of good reading behaviours. </w:t>
      </w:r>
    </w:p>
    <w:p w:rsidR="0055183D" w:rsidRPr="00E12A12" w:rsidRDefault="0055183D" w:rsidP="0055183D">
      <w:pPr>
        <w:rPr>
          <w:rFonts w:ascii="Arial Rounded MT Bold" w:hAnsi="Arial Rounded MT Bold"/>
          <w:sz w:val="28"/>
          <w:szCs w:val="28"/>
        </w:rPr>
      </w:pPr>
      <w:r w:rsidRPr="00E12A12">
        <w:rPr>
          <w:rFonts w:ascii="Arial Rounded MT Bold" w:hAnsi="Arial Rounded MT Bold"/>
          <w:sz w:val="28"/>
          <w:szCs w:val="28"/>
        </w:rPr>
        <w:t>These include:</w:t>
      </w:r>
    </w:p>
    <w:p w:rsidR="0055183D" w:rsidRPr="00E12A12" w:rsidRDefault="0055183D" w:rsidP="0055183D">
      <w:pPr>
        <w:numPr>
          <w:ilvl w:val="0"/>
          <w:numId w:val="4"/>
        </w:numPr>
        <w:rPr>
          <w:rFonts w:ascii="Arial Rounded MT Bold" w:hAnsi="Arial Rounded MT Bold"/>
          <w:sz w:val="28"/>
          <w:szCs w:val="28"/>
        </w:rPr>
      </w:pPr>
      <w:r w:rsidRPr="00E12A12">
        <w:rPr>
          <w:rFonts w:ascii="Arial Rounded MT Bold" w:hAnsi="Arial Rounded MT Bold"/>
          <w:sz w:val="28"/>
          <w:szCs w:val="28"/>
        </w:rPr>
        <w:lastRenderedPageBreak/>
        <w:t>Reading  from left to right and matches each spoken word to a written one</w:t>
      </w:r>
    </w:p>
    <w:p w:rsidR="0055183D" w:rsidRPr="00E12A12" w:rsidRDefault="0055183D" w:rsidP="0055183D">
      <w:pPr>
        <w:numPr>
          <w:ilvl w:val="0"/>
          <w:numId w:val="4"/>
        </w:numPr>
        <w:rPr>
          <w:rFonts w:ascii="Arial Rounded MT Bold" w:hAnsi="Arial Rounded MT Bold"/>
          <w:sz w:val="28"/>
          <w:szCs w:val="28"/>
        </w:rPr>
      </w:pPr>
      <w:r w:rsidRPr="00E12A12">
        <w:rPr>
          <w:rFonts w:ascii="Arial Rounded MT Bold" w:hAnsi="Arial Rounded MT Bold"/>
          <w:sz w:val="28"/>
          <w:szCs w:val="28"/>
        </w:rPr>
        <w:t>Recognises errors</w:t>
      </w:r>
    </w:p>
    <w:p w:rsidR="0055183D" w:rsidRPr="00E12A12" w:rsidRDefault="0055183D" w:rsidP="0055183D">
      <w:pPr>
        <w:numPr>
          <w:ilvl w:val="0"/>
          <w:numId w:val="4"/>
        </w:numPr>
        <w:rPr>
          <w:rFonts w:ascii="Arial Rounded MT Bold" w:hAnsi="Arial Rounded MT Bold"/>
          <w:sz w:val="28"/>
          <w:szCs w:val="28"/>
        </w:rPr>
      </w:pPr>
      <w:r w:rsidRPr="00E12A12">
        <w:rPr>
          <w:rFonts w:ascii="Arial Rounded MT Bold" w:hAnsi="Arial Rounded MT Bold"/>
          <w:sz w:val="28"/>
          <w:szCs w:val="28"/>
        </w:rPr>
        <w:t>Re-reading to correct and re-reading to check</w:t>
      </w:r>
    </w:p>
    <w:p w:rsidR="0055183D" w:rsidRPr="00E12A12" w:rsidRDefault="0055183D" w:rsidP="0055183D">
      <w:pPr>
        <w:numPr>
          <w:ilvl w:val="0"/>
          <w:numId w:val="4"/>
        </w:numPr>
        <w:rPr>
          <w:rFonts w:ascii="Arial Rounded MT Bold" w:hAnsi="Arial Rounded MT Bold"/>
          <w:sz w:val="28"/>
          <w:szCs w:val="28"/>
        </w:rPr>
      </w:pPr>
      <w:r w:rsidRPr="00E12A12">
        <w:rPr>
          <w:rFonts w:ascii="Arial Rounded MT Bold" w:hAnsi="Arial Rounded MT Bold"/>
          <w:sz w:val="28"/>
          <w:szCs w:val="28"/>
        </w:rPr>
        <w:t>Making meaningful but not always accurate guesses</w:t>
      </w:r>
    </w:p>
    <w:p w:rsidR="0055183D" w:rsidRPr="00E12A12" w:rsidRDefault="0055183D" w:rsidP="0055183D">
      <w:pPr>
        <w:numPr>
          <w:ilvl w:val="0"/>
          <w:numId w:val="4"/>
        </w:numPr>
        <w:rPr>
          <w:rFonts w:ascii="Arial Rounded MT Bold" w:hAnsi="Arial Rounded MT Bold"/>
          <w:sz w:val="28"/>
          <w:szCs w:val="28"/>
        </w:rPr>
      </w:pPr>
      <w:r w:rsidRPr="00E12A12">
        <w:rPr>
          <w:rFonts w:ascii="Arial Rounded MT Bold" w:hAnsi="Arial Rounded MT Bold"/>
          <w:sz w:val="28"/>
          <w:szCs w:val="28"/>
        </w:rPr>
        <w:t>Reading with expression</w:t>
      </w:r>
    </w:p>
    <w:p w:rsidR="0055183D" w:rsidRPr="00E12A12" w:rsidRDefault="0055183D" w:rsidP="0055183D">
      <w:pPr>
        <w:rPr>
          <w:rFonts w:ascii="Arial Rounded MT Bold" w:hAnsi="Arial Rounded MT Bold"/>
          <w:sz w:val="28"/>
          <w:szCs w:val="28"/>
        </w:rPr>
      </w:pPr>
      <w:r w:rsidRPr="00E12A12">
        <w:rPr>
          <w:rFonts w:ascii="Arial Rounded MT Bold" w:hAnsi="Arial Rounded MT Bold"/>
          <w:sz w:val="28"/>
          <w:szCs w:val="28"/>
        </w:rPr>
        <w:t>As children progress further they:</w:t>
      </w:r>
    </w:p>
    <w:p w:rsidR="0055183D" w:rsidRPr="00E12A12" w:rsidRDefault="0055183D" w:rsidP="0055183D">
      <w:pPr>
        <w:numPr>
          <w:ilvl w:val="0"/>
          <w:numId w:val="5"/>
        </w:numPr>
        <w:rPr>
          <w:rFonts w:ascii="Arial Rounded MT Bold" w:hAnsi="Arial Rounded MT Bold"/>
          <w:sz w:val="28"/>
          <w:szCs w:val="28"/>
        </w:rPr>
      </w:pPr>
      <w:r w:rsidRPr="00E12A12">
        <w:rPr>
          <w:rFonts w:ascii="Arial Rounded MT Bold" w:hAnsi="Arial Rounded MT Bold"/>
          <w:sz w:val="28"/>
          <w:szCs w:val="28"/>
        </w:rPr>
        <w:t>Use punctuation</w:t>
      </w:r>
    </w:p>
    <w:p w:rsidR="0055183D" w:rsidRPr="00E12A12" w:rsidRDefault="0055183D" w:rsidP="0055183D">
      <w:pPr>
        <w:numPr>
          <w:ilvl w:val="0"/>
          <w:numId w:val="5"/>
        </w:numPr>
        <w:rPr>
          <w:rFonts w:ascii="Arial Rounded MT Bold" w:hAnsi="Arial Rounded MT Bold"/>
          <w:sz w:val="28"/>
          <w:szCs w:val="28"/>
        </w:rPr>
      </w:pPr>
      <w:r w:rsidRPr="00E12A12">
        <w:rPr>
          <w:rFonts w:ascii="Arial Rounded MT Bold" w:hAnsi="Arial Rounded MT Bold"/>
          <w:sz w:val="28"/>
          <w:szCs w:val="28"/>
        </w:rPr>
        <w:t>Follow print with their eyes</w:t>
      </w:r>
    </w:p>
    <w:p w:rsidR="0055183D" w:rsidRPr="00E12A12" w:rsidRDefault="0055183D" w:rsidP="0055183D">
      <w:pPr>
        <w:numPr>
          <w:ilvl w:val="0"/>
          <w:numId w:val="5"/>
        </w:numPr>
        <w:rPr>
          <w:rFonts w:ascii="Arial Rounded MT Bold" w:hAnsi="Arial Rounded MT Bold"/>
          <w:sz w:val="28"/>
          <w:szCs w:val="28"/>
        </w:rPr>
      </w:pPr>
      <w:r w:rsidRPr="00E12A12">
        <w:rPr>
          <w:rFonts w:ascii="Arial Rounded MT Bold" w:hAnsi="Arial Rounded MT Bold"/>
          <w:sz w:val="28"/>
          <w:szCs w:val="28"/>
        </w:rPr>
        <w:t>Search for information in the print</w:t>
      </w:r>
    </w:p>
    <w:p w:rsidR="0055183D" w:rsidRPr="00E12A12" w:rsidRDefault="0055183D" w:rsidP="0055183D">
      <w:pPr>
        <w:numPr>
          <w:ilvl w:val="0"/>
          <w:numId w:val="5"/>
        </w:numPr>
        <w:rPr>
          <w:rFonts w:ascii="Arial Rounded MT Bold" w:hAnsi="Arial Rounded MT Bold"/>
          <w:sz w:val="28"/>
          <w:szCs w:val="28"/>
        </w:rPr>
      </w:pPr>
      <w:r w:rsidRPr="00E12A12">
        <w:rPr>
          <w:rFonts w:ascii="Arial Rounded MT Bold" w:hAnsi="Arial Rounded MT Bold"/>
          <w:sz w:val="28"/>
          <w:szCs w:val="28"/>
        </w:rPr>
        <w:t>Read more fluently</w:t>
      </w:r>
    </w:p>
    <w:p w:rsidR="0055183D" w:rsidRPr="00E12A12" w:rsidRDefault="0055183D" w:rsidP="0055183D">
      <w:pPr>
        <w:numPr>
          <w:ilvl w:val="0"/>
          <w:numId w:val="5"/>
        </w:numPr>
        <w:rPr>
          <w:rFonts w:ascii="Arial Rounded MT Bold" w:hAnsi="Arial Rounded MT Bold"/>
          <w:sz w:val="28"/>
          <w:szCs w:val="28"/>
        </w:rPr>
      </w:pPr>
      <w:r w:rsidRPr="00E12A12">
        <w:rPr>
          <w:rFonts w:ascii="Arial Rounded MT Bold" w:hAnsi="Arial Rounded MT Bold"/>
          <w:sz w:val="28"/>
          <w:szCs w:val="28"/>
        </w:rPr>
        <w:t>Use letter clusters to attempt new words</w:t>
      </w:r>
    </w:p>
    <w:p w:rsidR="0055183D" w:rsidRPr="00E12A12" w:rsidRDefault="0055183D" w:rsidP="0055183D">
      <w:pPr>
        <w:rPr>
          <w:rFonts w:ascii="Arial Rounded MT Bold" w:hAnsi="Arial Rounded MT Bold"/>
          <w:sz w:val="28"/>
          <w:szCs w:val="28"/>
        </w:rPr>
      </w:pPr>
    </w:p>
    <w:p w:rsidR="0055183D" w:rsidRDefault="0055183D" w:rsidP="0055183D">
      <w:pPr>
        <w:pStyle w:val="Heading3"/>
        <w:rPr>
          <w:rFonts w:ascii="Arial Rounded MT Bold" w:hAnsi="Arial Rounded MT Bold"/>
          <w:b/>
          <w:bCs/>
          <w:sz w:val="28"/>
          <w:szCs w:val="28"/>
        </w:rPr>
      </w:pPr>
      <w:r w:rsidRPr="0055183D">
        <w:rPr>
          <w:rFonts w:ascii="Arial Rounded MT Bold" w:hAnsi="Arial Rounded MT Bold"/>
          <w:b/>
          <w:bCs/>
          <w:sz w:val="28"/>
          <w:szCs w:val="28"/>
        </w:rPr>
        <w:t>Reading with your child</w:t>
      </w:r>
    </w:p>
    <w:p w:rsidR="0055183D" w:rsidRPr="0055183D" w:rsidRDefault="0055183D" w:rsidP="0055183D"/>
    <w:p w:rsidR="0055183D" w:rsidRPr="00E12A12" w:rsidRDefault="0055183D" w:rsidP="0055183D">
      <w:pPr>
        <w:rPr>
          <w:rFonts w:ascii="Arial Rounded MT Bold" w:hAnsi="Arial Rounded MT Bold"/>
          <w:sz w:val="28"/>
          <w:szCs w:val="28"/>
        </w:rPr>
      </w:pPr>
      <w:r w:rsidRPr="00E12A12">
        <w:rPr>
          <w:rFonts w:ascii="Arial Rounded MT Bold" w:hAnsi="Arial Rounded MT Bold"/>
          <w:sz w:val="28"/>
          <w:szCs w:val="28"/>
          <w:u w:val="single"/>
        </w:rPr>
        <w:t>Book Introduction:</w:t>
      </w:r>
      <w:r w:rsidRPr="00E12A12">
        <w:rPr>
          <w:rFonts w:ascii="Arial Rounded MT Bold" w:hAnsi="Arial Rounded MT Bold"/>
          <w:sz w:val="28"/>
          <w:szCs w:val="28"/>
        </w:rPr>
        <w:t xml:space="preserve"> Spend time introducing the book </w:t>
      </w:r>
      <w:bookmarkStart w:id="0" w:name="_GoBack"/>
      <w:bookmarkEnd w:id="0"/>
    </w:p>
    <w:p w:rsidR="0055183D" w:rsidRPr="00E12A12" w:rsidRDefault="0055183D" w:rsidP="0055183D">
      <w:pPr>
        <w:rPr>
          <w:rFonts w:ascii="Arial Rounded MT Bold" w:hAnsi="Arial Rounded MT Bold"/>
          <w:sz w:val="28"/>
          <w:szCs w:val="28"/>
        </w:rPr>
      </w:pPr>
    </w:p>
    <w:p w:rsidR="0055183D" w:rsidRPr="00E12A12" w:rsidRDefault="0055183D" w:rsidP="0055183D">
      <w:pPr>
        <w:rPr>
          <w:rFonts w:ascii="Arial Rounded MT Bold" w:hAnsi="Arial Rounded MT Bold"/>
          <w:sz w:val="28"/>
          <w:szCs w:val="28"/>
        </w:rPr>
      </w:pPr>
      <w:r w:rsidRPr="00E12A12">
        <w:rPr>
          <w:rFonts w:ascii="Arial Rounded MT Bold" w:hAnsi="Arial Rounded MT Bold"/>
          <w:sz w:val="28"/>
          <w:szCs w:val="28"/>
          <w:u w:val="single"/>
        </w:rPr>
        <w:t>Strategy Check:</w:t>
      </w:r>
      <w:r w:rsidRPr="00E12A12">
        <w:rPr>
          <w:rFonts w:ascii="Arial Rounded MT Bold" w:hAnsi="Arial Rounded MT Bold"/>
          <w:sz w:val="28"/>
          <w:szCs w:val="28"/>
        </w:rPr>
        <w:t xml:space="preserve"> Ask your child “What can we do if we get stuck on a word?” Listing the strategies refreshes your child’s memory and gives them the confidence to tackle a new word. </w:t>
      </w:r>
    </w:p>
    <w:p w:rsidR="0055183D" w:rsidRPr="00E12A12" w:rsidRDefault="0055183D" w:rsidP="0055183D">
      <w:pPr>
        <w:rPr>
          <w:rFonts w:ascii="Arial Rounded MT Bold" w:hAnsi="Arial Rounded MT Bold"/>
          <w:sz w:val="28"/>
          <w:szCs w:val="28"/>
        </w:rPr>
      </w:pPr>
    </w:p>
    <w:p w:rsidR="0055183D" w:rsidRPr="00E12A12" w:rsidRDefault="0055183D" w:rsidP="0055183D">
      <w:pPr>
        <w:rPr>
          <w:rFonts w:ascii="Arial Rounded MT Bold" w:hAnsi="Arial Rounded MT Bold"/>
          <w:sz w:val="28"/>
          <w:szCs w:val="28"/>
        </w:rPr>
      </w:pPr>
      <w:r w:rsidRPr="00E12A12">
        <w:rPr>
          <w:rFonts w:ascii="Arial Rounded MT Bold" w:hAnsi="Arial Rounded MT Bold"/>
          <w:sz w:val="28"/>
          <w:szCs w:val="28"/>
          <w:u w:val="single"/>
        </w:rPr>
        <w:t>Independent reading:</w:t>
      </w:r>
      <w:r w:rsidRPr="00E12A12">
        <w:rPr>
          <w:rFonts w:ascii="Arial Rounded MT Bold" w:hAnsi="Arial Rounded MT Bold"/>
          <w:sz w:val="28"/>
          <w:szCs w:val="28"/>
        </w:rPr>
        <w:t xml:space="preserve"> During this time try to remind your child of strategies rather than giving unknown words. </w:t>
      </w:r>
    </w:p>
    <w:p w:rsidR="0055183D" w:rsidRDefault="0055183D" w:rsidP="00231607">
      <w:pPr>
        <w:rPr>
          <w:sz w:val="28"/>
          <w:szCs w:val="28"/>
        </w:rPr>
      </w:pPr>
    </w:p>
    <w:p w:rsidR="0055183D" w:rsidRDefault="0055183D" w:rsidP="00231607">
      <w:pPr>
        <w:rPr>
          <w:sz w:val="28"/>
          <w:szCs w:val="28"/>
        </w:rPr>
      </w:pPr>
    </w:p>
    <w:p w:rsidR="0055183D" w:rsidRDefault="0055183D" w:rsidP="00231607">
      <w:pPr>
        <w:rPr>
          <w:sz w:val="28"/>
          <w:szCs w:val="28"/>
        </w:rPr>
      </w:pPr>
    </w:p>
    <w:p w:rsidR="0055183D" w:rsidRPr="00E12A12" w:rsidRDefault="0055183D" w:rsidP="00231607">
      <w:pPr>
        <w:rPr>
          <w:sz w:val="28"/>
          <w:szCs w:val="28"/>
        </w:rPr>
      </w:pPr>
    </w:p>
    <w:p w:rsidR="00231607" w:rsidRPr="00E12A12" w:rsidRDefault="00231607">
      <w:pPr>
        <w:rPr>
          <w:rFonts w:ascii="Arial Rounded MT Bold" w:hAnsi="Arial Rounded MT Bold"/>
          <w:sz w:val="28"/>
          <w:szCs w:val="28"/>
        </w:rPr>
      </w:pPr>
    </w:p>
    <w:p w:rsidR="00E12A12" w:rsidRPr="00E12A12" w:rsidRDefault="00231607" w:rsidP="00E12A12">
      <w:pPr>
        <w:rPr>
          <w:rFonts w:ascii="Arial Rounded MT Bold" w:hAnsi="Arial Rounded MT Bold"/>
          <w:sz w:val="28"/>
          <w:szCs w:val="28"/>
        </w:rPr>
      </w:pPr>
      <w:r w:rsidRPr="00E12A12">
        <w:rPr>
          <w:rFonts w:ascii="Arial Rounded MT Bold" w:hAnsi="Arial Rounded MT Bold"/>
          <w:sz w:val="28"/>
          <w:szCs w:val="28"/>
          <w:u w:val="single"/>
        </w:rPr>
        <w:t>Returning to text for questioning:</w:t>
      </w:r>
      <w:r w:rsidR="00671C2A">
        <w:rPr>
          <w:rFonts w:ascii="Arial Rounded MT Bold" w:hAnsi="Arial Rounded MT Bold"/>
          <w:sz w:val="28"/>
          <w:szCs w:val="28"/>
        </w:rPr>
        <w:t xml:space="preserve"> </w:t>
      </w:r>
      <w:r w:rsidRPr="00E12A12">
        <w:rPr>
          <w:rFonts w:ascii="Arial Rounded MT Bold" w:hAnsi="Arial Rounded MT Bold"/>
          <w:sz w:val="28"/>
          <w:szCs w:val="28"/>
        </w:rPr>
        <w:t>This is an important pa</w:t>
      </w:r>
      <w:r w:rsidR="00E12A12" w:rsidRPr="00E12A12">
        <w:rPr>
          <w:rFonts w:ascii="Arial Rounded MT Bold" w:hAnsi="Arial Rounded MT Bold"/>
          <w:sz w:val="28"/>
          <w:szCs w:val="28"/>
        </w:rPr>
        <w:t xml:space="preserve">rt of the reading session as it enables you to see if they have </w:t>
      </w:r>
      <w:r w:rsidR="00E12A12" w:rsidRPr="00E12A12">
        <w:rPr>
          <w:rFonts w:ascii="Arial Rounded MT Bold" w:hAnsi="Arial Rounded MT Bold"/>
          <w:sz w:val="28"/>
          <w:szCs w:val="28"/>
        </w:rPr>
        <w:lastRenderedPageBreak/>
        <w:t xml:space="preserve">understood what they have read. More confident readers will also be able to return to the text to find out answers to questions. </w:t>
      </w:r>
    </w:p>
    <w:p w:rsidR="00E12A12" w:rsidRPr="00E12A12" w:rsidRDefault="00E12A12" w:rsidP="00E12A12">
      <w:pPr>
        <w:rPr>
          <w:rFonts w:ascii="Arial Rounded MT Bold" w:hAnsi="Arial Rounded MT Bold"/>
          <w:sz w:val="28"/>
          <w:szCs w:val="28"/>
        </w:rPr>
      </w:pPr>
    </w:p>
    <w:p w:rsidR="00E12A12" w:rsidRPr="0055183D" w:rsidRDefault="00E12A12" w:rsidP="00E12A12">
      <w:pPr>
        <w:rPr>
          <w:rFonts w:ascii="Arial Rounded MT Bold" w:hAnsi="Arial Rounded MT Bold"/>
          <w:b/>
          <w:bCs/>
          <w:sz w:val="28"/>
          <w:szCs w:val="28"/>
          <w:u w:val="single"/>
        </w:rPr>
      </w:pPr>
    </w:p>
    <w:p w:rsidR="0055183D" w:rsidRPr="0055183D" w:rsidRDefault="0055183D" w:rsidP="0055183D">
      <w:pPr>
        <w:rPr>
          <w:rFonts w:ascii="Arial Rounded MT Bold" w:hAnsi="Arial Rounded MT Bold"/>
          <w:b/>
          <w:bCs/>
          <w:sz w:val="28"/>
          <w:szCs w:val="28"/>
          <w:u w:val="single"/>
        </w:rPr>
      </w:pPr>
      <w:r w:rsidRPr="0055183D">
        <w:rPr>
          <w:rFonts w:ascii="Arial Rounded MT Bold" w:hAnsi="Arial Rounded MT Bold"/>
          <w:b/>
          <w:bCs/>
          <w:sz w:val="28"/>
          <w:szCs w:val="28"/>
          <w:u w:val="single"/>
        </w:rPr>
        <w:t>Important point to remember</w:t>
      </w:r>
    </w:p>
    <w:p w:rsidR="0055183D" w:rsidRDefault="0055183D" w:rsidP="0055183D">
      <w:pPr>
        <w:rPr>
          <w:rFonts w:ascii="Arial Rounded MT Bold" w:hAnsi="Arial Rounded MT Bold"/>
          <w:sz w:val="28"/>
          <w:szCs w:val="28"/>
        </w:rPr>
      </w:pPr>
    </w:p>
    <w:p w:rsidR="0055183D" w:rsidRPr="00E12A12" w:rsidRDefault="0055183D" w:rsidP="0055183D">
      <w:pPr>
        <w:numPr>
          <w:ilvl w:val="0"/>
          <w:numId w:val="1"/>
        </w:numPr>
        <w:rPr>
          <w:rFonts w:ascii="Arial Rounded MT Bold" w:hAnsi="Arial Rounded MT Bold"/>
          <w:sz w:val="28"/>
          <w:szCs w:val="28"/>
        </w:rPr>
      </w:pPr>
      <w:r w:rsidRPr="00E12A12">
        <w:rPr>
          <w:rFonts w:ascii="Arial Rounded MT Bold" w:hAnsi="Arial Rounded MT Bold"/>
          <w:sz w:val="28"/>
          <w:szCs w:val="28"/>
        </w:rPr>
        <w:t>Allow your child to read to the end of a sentence without interrupting.</w:t>
      </w:r>
    </w:p>
    <w:p w:rsidR="0055183D" w:rsidRPr="00E12A12" w:rsidRDefault="0055183D" w:rsidP="0055183D">
      <w:pPr>
        <w:numPr>
          <w:ilvl w:val="0"/>
          <w:numId w:val="1"/>
        </w:numPr>
        <w:rPr>
          <w:rFonts w:ascii="Arial Rounded MT Bold" w:hAnsi="Arial Rounded MT Bold"/>
          <w:sz w:val="28"/>
          <w:szCs w:val="28"/>
        </w:rPr>
      </w:pPr>
      <w:r w:rsidRPr="00E12A12">
        <w:rPr>
          <w:rFonts w:ascii="Arial Rounded MT Bold" w:hAnsi="Arial Rounded MT Bold"/>
          <w:sz w:val="28"/>
          <w:szCs w:val="28"/>
        </w:rPr>
        <w:t>Share the title rather than asking them to read it if the words are unfamiliar.</w:t>
      </w:r>
    </w:p>
    <w:p w:rsidR="0055183D" w:rsidRPr="00E12A12" w:rsidRDefault="0055183D" w:rsidP="0055183D">
      <w:pPr>
        <w:numPr>
          <w:ilvl w:val="0"/>
          <w:numId w:val="1"/>
        </w:numPr>
        <w:rPr>
          <w:rFonts w:ascii="Arial Rounded MT Bold" w:hAnsi="Arial Rounded MT Bold"/>
          <w:sz w:val="28"/>
          <w:szCs w:val="28"/>
        </w:rPr>
      </w:pPr>
      <w:r w:rsidRPr="00E12A12">
        <w:rPr>
          <w:rFonts w:ascii="Arial Rounded MT Bold" w:hAnsi="Arial Rounded MT Bold"/>
          <w:sz w:val="28"/>
          <w:szCs w:val="28"/>
        </w:rPr>
        <w:t xml:space="preserve">Remind your child to point to each word individually rather than continuously run their finger underneath if they are still learning to match one to one.  </w:t>
      </w:r>
    </w:p>
    <w:p w:rsidR="0055183D" w:rsidRPr="00E12A12" w:rsidRDefault="0055183D" w:rsidP="0055183D">
      <w:pPr>
        <w:numPr>
          <w:ilvl w:val="0"/>
          <w:numId w:val="1"/>
        </w:numPr>
        <w:rPr>
          <w:rFonts w:ascii="Arial Rounded MT Bold" w:hAnsi="Arial Rounded MT Bold"/>
          <w:sz w:val="28"/>
          <w:szCs w:val="28"/>
        </w:rPr>
      </w:pPr>
      <w:r w:rsidRPr="00E12A12">
        <w:rPr>
          <w:rFonts w:ascii="Arial Rounded MT Bold" w:hAnsi="Arial Rounded MT Bold"/>
          <w:sz w:val="28"/>
          <w:szCs w:val="28"/>
        </w:rPr>
        <w:t>Alternate saying well done or that was good by telling your child what was good.</w:t>
      </w:r>
    </w:p>
    <w:p w:rsidR="0055183D" w:rsidRPr="00E12A12" w:rsidRDefault="0055183D" w:rsidP="0055183D">
      <w:pPr>
        <w:numPr>
          <w:ilvl w:val="0"/>
          <w:numId w:val="1"/>
        </w:numPr>
        <w:rPr>
          <w:rFonts w:ascii="Arial Rounded MT Bold" w:hAnsi="Arial Rounded MT Bold"/>
          <w:sz w:val="28"/>
          <w:szCs w:val="28"/>
        </w:rPr>
      </w:pPr>
      <w:r w:rsidRPr="00E12A12">
        <w:rPr>
          <w:rFonts w:ascii="Arial Rounded MT Bold" w:hAnsi="Arial Rounded MT Bold"/>
          <w:sz w:val="28"/>
          <w:szCs w:val="28"/>
        </w:rPr>
        <w:t>Remember not to expect your child to work out a word that is not in their vocabulary.</w:t>
      </w:r>
    </w:p>
    <w:p w:rsidR="0055183D" w:rsidRPr="00E12A12" w:rsidRDefault="0055183D" w:rsidP="0055183D">
      <w:pPr>
        <w:numPr>
          <w:ilvl w:val="0"/>
          <w:numId w:val="1"/>
        </w:numPr>
        <w:rPr>
          <w:rFonts w:ascii="Arial Rounded MT Bold" w:hAnsi="Arial Rounded MT Bold"/>
          <w:sz w:val="28"/>
          <w:szCs w:val="28"/>
        </w:rPr>
      </w:pPr>
      <w:r w:rsidRPr="00E12A12">
        <w:rPr>
          <w:rFonts w:ascii="Arial Rounded MT Bold" w:hAnsi="Arial Rounded MT Bold"/>
          <w:sz w:val="28"/>
          <w:szCs w:val="28"/>
        </w:rPr>
        <w:t xml:space="preserve">Alternate the strategies you suggest rather than giving the same strategy prompt e.g. </w:t>
      </w:r>
      <w:proofErr w:type="gramStart"/>
      <w:r w:rsidRPr="00E12A12">
        <w:rPr>
          <w:rFonts w:ascii="Arial Rounded MT Bold" w:hAnsi="Arial Rounded MT Bold"/>
          <w:sz w:val="28"/>
          <w:szCs w:val="28"/>
        </w:rPr>
        <w:t>sound</w:t>
      </w:r>
      <w:proofErr w:type="gramEnd"/>
      <w:r w:rsidRPr="00E12A12">
        <w:rPr>
          <w:rFonts w:ascii="Arial Rounded MT Bold" w:hAnsi="Arial Rounded MT Bold"/>
          <w:sz w:val="28"/>
          <w:szCs w:val="28"/>
        </w:rPr>
        <w:t xml:space="preserve"> it out.</w:t>
      </w:r>
    </w:p>
    <w:p w:rsidR="0055183D" w:rsidRPr="00E12A12" w:rsidRDefault="0055183D" w:rsidP="0055183D">
      <w:pPr>
        <w:rPr>
          <w:rFonts w:ascii="Arial Rounded MT Bold" w:hAnsi="Arial Rounded MT Bold"/>
          <w:sz w:val="28"/>
          <w:szCs w:val="28"/>
        </w:rPr>
      </w:pPr>
    </w:p>
    <w:p w:rsidR="0055183D" w:rsidRPr="00E12A12" w:rsidRDefault="0055183D" w:rsidP="0055183D">
      <w:pPr>
        <w:rPr>
          <w:rFonts w:ascii="Arial Rounded MT Bold" w:hAnsi="Arial Rounded MT Bold"/>
          <w:sz w:val="28"/>
          <w:szCs w:val="28"/>
        </w:rPr>
      </w:pPr>
    </w:p>
    <w:p w:rsidR="0055183D" w:rsidRPr="00E12A12" w:rsidRDefault="0055183D" w:rsidP="0055183D">
      <w:pPr>
        <w:rPr>
          <w:rFonts w:ascii="Arial Rounded MT Bold" w:hAnsi="Arial Rounded MT Bold"/>
          <w:sz w:val="28"/>
          <w:szCs w:val="28"/>
        </w:rPr>
      </w:pPr>
      <w:r w:rsidRPr="00E12A12">
        <w:rPr>
          <w:rFonts w:ascii="Arial Rounded MT Bold" w:hAnsi="Arial Rounded MT Bold"/>
          <w:sz w:val="28"/>
          <w:szCs w:val="28"/>
        </w:rPr>
        <w:t xml:space="preserve">Remember, we all learn more when we enjoy what we are learning!  </w:t>
      </w:r>
    </w:p>
    <w:p w:rsidR="00E12A12" w:rsidRDefault="00E12A12" w:rsidP="00E12A12">
      <w:pPr>
        <w:rPr>
          <w:rFonts w:ascii="Arial Rounded MT Bold" w:hAnsi="Arial Rounded MT Bold"/>
          <w:sz w:val="28"/>
          <w:szCs w:val="28"/>
        </w:rPr>
      </w:pPr>
    </w:p>
    <w:p w:rsidR="00E12A12" w:rsidRDefault="00E12A12" w:rsidP="00E12A12">
      <w:pPr>
        <w:rPr>
          <w:rFonts w:ascii="Arial Rounded MT Bold" w:hAnsi="Arial Rounded MT Bold"/>
          <w:sz w:val="28"/>
          <w:szCs w:val="28"/>
        </w:rPr>
      </w:pPr>
    </w:p>
    <w:p w:rsidR="00E12A12" w:rsidRDefault="00E12A12" w:rsidP="00E12A12">
      <w:pPr>
        <w:rPr>
          <w:rFonts w:ascii="Arial Rounded MT Bold" w:hAnsi="Arial Rounded MT Bold"/>
          <w:sz w:val="28"/>
          <w:szCs w:val="28"/>
        </w:rPr>
      </w:pPr>
    </w:p>
    <w:p w:rsidR="00E12A12" w:rsidRDefault="00E12A12" w:rsidP="00E12A12">
      <w:pPr>
        <w:rPr>
          <w:rFonts w:ascii="Arial Rounded MT Bold" w:hAnsi="Arial Rounded MT Bold"/>
          <w:sz w:val="28"/>
          <w:szCs w:val="28"/>
        </w:rPr>
      </w:pPr>
    </w:p>
    <w:p w:rsidR="0055183D" w:rsidRPr="00231607" w:rsidRDefault="0055183D" w:rsidP="0055183D">
      <w:pPr>
        <w:rPr>
          <w:rFonts w:ascii="Arial Rounded MT Bold" w:hAnsi="Arial Rounded MT Bold"/>
          <w:sz w:val="40"/>
          <w:szCs w:val="40"/>
        </w:rPr>
      </w:pPr>
    </w:p>
    <w:p w:rsidR="0055183D" w:rsidRPr="00231607" w:rsidRDefault="0055183D" w:rsidP="0055183D">
      <w:pPr>
        <w:jc w:val="center"/>
        <w:rPr>
          <w:rFonts w:ascii="Arial Rounded MT Bold" w:hAnsi="Arial Rounded MT Bold"/>
          <w:sz w:val="40"/>
          <w:szCs w:val="40"/>
        </w:rPr>
      </w:pPr>
      <w:r w:rsidRPr="00231607">
        <w:rPr>
          <w:rFonts w:ascii="Arial Rounded MT Bold" w:hAnsi="Arial Rounded MT Bold"/>
          <w:sz w:val="40"/>
          <w:szCs w:val="40"/>
        </w:rPr>
        <w:object w:dxaOrig="2861" w:dyaOrig="2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5pt;height:153.35pt" o:ole="">
            <v:imagedata r:id="rId6" o:title=""/>
          </v:shape>
          <o:OLEObject Type="Embed" ProgID="Word.Picture.8" ShapeID="_x0000_i1025" DrawAspect="Content" ObjectID="_1358169537" r:id="rId7"/>
        </w:object>
      </w:r>
    </w:p>
    <w:p w:rsidR="0055183D" w:rsidRPr="00231607" w:rsidRDefault="0055183D" w:rsidP="0055183D">
      <w:pPr>
        <w:jc w:val="center"/>
        <w:rPr>
          <w:rFonts w:ascii="Arial Rounded MT Bold" w:hAnsi="Arial Rounded MT Bold"/>
          <w:sz w:val="40"/>
          <w:szCs w:val="40"/>
        </w:rPr>
      </w:pPr>
    </w:p>
    <w:p w:rsidR="0055183D" w:rsidRPr="00231607" w:rsidRDefault="0055183D" w:rsidP="0055183D">
      <w:pPr>
        <w:jc w:val="center"/>
        <w:rPr>
          <w:rFonts w:ascii="Arial Rounded MT Bold" w:hAnsi="Arial Rounded MT Bold"/>
          <w:sz w:val="40"/>
          <w:szCs w:val="40"/>
        </w:rPr>
      </w:pPr>
      <w:r>
        <w:rPr>
          <w:rFonts w:ascii="Arial Rounded MT Bold" w:hAnsi="Arial Rounded MT Bold"/>
          <w:sz w:val="40"/>
          <w:szCs w:val="40"/>
        </w:rPr>
        <w:t xml:space="preserve">A quick guide to: </w:t>
      </w:r>
      <w:r w:rsidRPr="00231607">
        <w:rPr>
          <w:rFonts w:ascii="Arial Rounded MT Bold" w:hAnsi="Arial Rounded MT Bold"/>
          <w:sz w:val="40"/>
          <w:szCs w:val="40"/>
        </w:rPr>
        <w:t>Reading at home</w:t>
      </w:r>
    </w:p>
    <w:p w:rsidR="0055183D" w:rsidRDefault="0055183D" w:rsidP="0055183D">
      <w:pPr>
        <w:pStyle w:val="BodyText3"/>
        <w:rPr>
          <w:rFonts w:ascii="Arial Rounded MT Bold" w:hAnsi="Arial Rounded MT Bold"/>
          <w:sz w:val="28"/>
          <w:szCs w:val="28"/>
        </w:rPr>
      </w:pPr>
    </w:p>
    <w:p w:rsidR="0055183D" w:rsidRDefault="0055183D" w:rsidP="0055183D">
      <w:pPr>
        <w:pStyle w:val="BodyText3"/>
        <w:rPr>
          <w:rFonts w:ascii="Arial Rounded MT Bold" w:hAnsi="Arial Rounded MT Bold"/>
          <w:sz w:val="28"/>
          <w:szCs w:val="28"/>
        </w:rPr>
      </w:pPr>
    </w:p>
    <w:p w:rsidR="0055183D" w:rsidRDefault="0055183D" w:rsidP="0055183D">
      <w:pPr>
        <w:pStyle w:val="BodyText3"/>
        <w:rPr>
          <w:rFonts w:ascii="Arial Rounded MT Bold" w:hAnsi="Arial Rounded MT Bold"/>
          <w:sz w:val="28"/>
          <w:szCs w:val="28"/>
        </w:rPr>
      </w:pPr>
    </w:p>
    <w:p w:rsidR="0055183D" w:rsidRDefault="0055183D" w:rsidP="0055183D">
      <w:pPr>
        <w:pStyle w:val="BodyText3"/>
        <w:rPr>
          <w:rFonts w:ascii="Arial Rounded MT Bold" w:hAnsi="Arial Rounded MT Bold"/>
          <w:sz w:val="28"/>
          <w:szCs w:val="28"/>
        </w:rPr>
      </w:pPr>
    </w:p>
    <w:p w:rsidR="007664FC" w:rsidRDefault="007664FC">
      <w:pPr>
        <w:rPr>
          <w:rFonts w:ascii="Arial Rounded MT Bold" w:hAnsi="Arial Rounded MT Bold"/>
          <w:sz w:val="20"/>
          <w:szCs w:val="20"/>
        </w:rPr>
      </w:pPr>
    </w:p>
    <w:p w:rsidR="007664FC" w:rsidRDefault="007664FC">
      <w:pPr>
        <w:rPr>
          <w:rFonts w:ascii="Arial Rounded MT Bold" w:hAnsi="Arial Rounded MT Bold"/>
          <w:sz w:val="20"/>
          <w:szCs w:val="20"/>
        </w:rPr>
      </w:pPr>
    </w:p>
    <w:p w:rsidR="007664FC" w:rsidRDefault="007664FC">
      <w:pPr>
        <w:rPr>
          <w:rFonts w:ascii="Arial Rounded MT Bold" w:hAnsi="Arial Rounded MT Bold"/>
          <w:sz w:val="20"/>
          <w:szCs w:val="20"/>
        </w:rPr>
      </w:pPr>
    </w:p>
    <w:p w:rsidR="007664FC" w:rsidRPr="00231607" w:rsidRDefault="007664FC">
      <w:pPr>
        <w:rPr>
          <w:rFonts w:ascii="Arial Rounded MT Bold" w:hAnsi="Arial Rounded MT Bold"/>
          <w:sz w:val="20"/>
          <w:szCs w:val="20"/>
        </w:rPr>
      </w:pPr>
    </w:p>
    <w:sectPr w:rsidR="007664FC" w:rsidRPr="00231607" w:rsidSect="0055183D">
      <w:pgSz w:w="16838" w:h="11906" w:orient="landscape"/>
      <w:pgMar w:top="720" w:right="288" w:bottom="720" w:left="302" w:header="706" w:footer="706"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Rockwell Extra Bold">
    <w:panose1 w:val="02060903040505020403"/>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30EF"/>
    <w:multiLevelType w:val="hybridMultilevel"/>
    <w:tmpl w:val="F75AE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9449B8"/>
    <w:multiLevelType w:val="hybridMultilevel"/>
    <w:tmpl w:val="938C0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080A6B"/>
    <w:multiLevelType w:val="hybridMultilevel"/>
    <w:tmpl w:val="B6B6F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DC00D46"/>
    <w:multiLevelType w:val="hybridMultilevel"/>
    <w:tmpl w:val="E20EB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8B73630"/>
    <w:multiLevelType w:val="hybridMultilevel"/>
    <w:tmpl w:val="3422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BD0D7E"/>
    <w:multiLevelType w:val="hybridMultilevel"/>
    <w:tmpl w:val="82740710"/>
    <w:lvl w:ilvl="0" w:tplc="8A1822E6">
      <w:start w:val="1"/>
      <w:numFmt w:val="bullet"/>
      <w:lvlText w:val=""/>
      <w:lvlJc w:val="left"/>
      <w:pPr>
        <w:tabs>
          <w:tab w:val="num" w:pos="36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3B09B1"/>
    <w:multiLevelType w:val="hybridMultilevel"/>
    <w:tmpl w:val="FD323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07"/>
    <w:rsid w:val="00231607"/>
    <w:rsid w:val="003079B2"/>
    <w:rsid w:val="0055183D"/>
    <w:rsid w:val="00671C2A"/>
    <w:rsid w:val="007664FC"/>
    <w:rsid w:val="009707CF"/>
    <w:rsid w:val="009919AA"/>
    <w:rsid w:val="00BF730B"/>
    <w:rsid w:val="00E12A1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0B"/>
    <w:rPr>
      <w:sz w:val="24"/>
      <w:szCs w:val="24"/>
      <w:lang w:val="en-GB" w:bidi="ar-SA"/>
    </w:rPr>
  </w:style>
  <w:style w:type="paragraph" w:styleId="Heading1">
    <w:name w:val="heading 1"/>
    <w:basedOn w:val="Normal"/>
    <w:next w:val="Normal"/>
    <w:qFormat/>
    <w:rsid w:val="00BF730B"/>
    <w:pPr>
      <w:keepNext/>
      <w:outlineLvl w:val="0"/>
    </w:pPr>
    <w:rPr>
      <w:i/>
      <w:iCs/>
      <w:sz w:val="22"/>
      <w:u w:val="single"/>
    </w:rPr>
  </w:style>
  <w:style w:type="paragraph" w:styleId="Heading2">
    <w:name w:val="heading 2"/>
    <w:basedOn w:val="Normal"/>
    <w:next w:val="Normal"/>
    <w:qFormat/>
    <w:rsid w:val="00BF730B"/>
    <w:pPr>
      <w:keepNext/>
      <w:outlineLvl w:val="1"/>
    </w:pPr>
    <w:rPr>
      <w:rFonts w:ascii="SassoonPrimaryInfant" w:hAnsi="SassoonPrimaryInfant"/>
      <w:i/>
      <w:iCs/>
    </w:rPr>
  </w:style>
  <w:style w:type="paragraph" w:styleId="Heading3">
    <w:name w:val="heading 3"/>
    <w:basedOn w:val="Normal"/>
    <w:next w:val="Normal"/>
    <w:qFormat/>
    <w:rsid w:val="00BF730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F730B"/>
    <w:pPr>
      <w:jc w:val="center"/>
    </w:pPr>
    <w:rPr>
      <w:rFonts w:ascii="Rockwell Extra Bold" w:hAnsi="Rockwell Extra Bold"/>
      <w:sz w:val="28"/>
    </w:rPr>
  </w:style>
  <w:style w:type="character" w:styleId="Strong">
    <w:name w:val="Strong"/>
    <w:basedOn w:val="DefaultParagraphFont"/>
    <w:qFormat/>
    <w:rsid w:val="00BF730B"/>
    <w:rPr>
      <w:b/>
      <w:bCs/>
    </w:rPr>
  </w:style>
  <w:style w:type="paragraph" w:styleId="NormalWeb">
    <w:name w:val="Normal (Web)"/>
    <w:basedOn w:val="Normal"/>
    <w:semiHidden/>
    <w:rsid w:val="00BF730B"/>
    <w:pPr>
      <w:spacing w:before="100" w:beforeAutospacing="1" w:after="100" w:afterAutospacing="1"/>
    </w:pPr>
  </w:style>
  <w:style w:type="paragraph" w:styleId="Title">
    <w:name w:val="Title"/>
    <w:basedOn w:val="Normal"/>
    <w:qFormat/>
    <w:rsid w:val="00BF730B"/>
    <w:pPr>
      <w:jc w:val="center"/>
    </w:pPr>
    <w:rPr>
      <w:rFonts w:ascii="SassoonPrimaryInfant" w:hAnsi="SassoonPrimaryInfant"/>
      <w:sz w:val="32"/>
    </w:rPr>
  </w:style>
  <w:style w:type="paragraph" w:styleId="BodyText2">
    <w:name w:val="Body Text 2"/>
    <w:basedOn w:val="Normal"/>
    <w:semiHidden/>
    <w:rsid w:val="00BF730B"/>
    <w:rPr>
      <w:rFonts w:ascii="SassoonPrimaryInfant" w:hAnsi="SassoonPrimaryInfant"/>
      <w:i/>
      <w:iCs/>
      <w:sz w:val="22"/>
    </w:rPr>
  </w:style>
  <w:style w:type="paragraph" w:styleId="BodyText3">
    <w:name w:val="Body Text 3"/>
    <w:basedOn w:val="Normal"/>
    <w:semiHidden/>
    <w:rsid w:val="00BF730B"/>
    <w:rPr>
      <w:rFonts w:ascii="SassoonPrimaryInfant" w:hAnsi="SassoonPrimaryInfant"/>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0B"/>
    <w:rPr>
      <w:sz w:val="24"/>
      <w:szCs w:val="24"/>
      <w:lang w:val="en-GB" w:bidi="ar-SA"/>
    </w:rPr>
  </w:style>
  <w:style w:type="paragraph" w:styleId="Heading1">
    <w:name w:val="heading 1"/>
    <w:basedOn w:val="Normal"/>
    <w:next w:val="Normal"/>
    <w:qFormat/>
    <w:rsid w:val="00BF730B"/>
    <w:pPr>
      <w:keepNext/>
      <w:outlineLvl w:val="0"/>
    </w:pPr>
    <w:rPr>
      <w:i/>
      <w:iCs/>
      <w:sz w:val="22"/>
      <w:u w:val="single"/>
    </w:rPr>
  </w:style>
  <w:style w:type="paragraph" w:styleId="Heading2">
    <w:name w:val="heading 2"/>
    <w:basedOn w:val="Normal"/>
    <w:next w:val="Normal"/>
    <w:qFormat/>
    <w:rsid w:val="00BF730B"/>
    <w:pPr>
      <w:keepNext/>
      <w:outlineLvl w:val="1"/>
    </w:pPr>
    <w:rPr>
      <w:rFonts w:ascii="SassoonPrimaryInfant" w:hAnsi="SassoonPrimaryInfant"/>
      <w:i/>
      <w:iCs/>
    </w:rPr>
  </w:style>
  <w:style w:type="paragraph" w:styleId="Heading3">
    <w:name w:val="heading 3"/>
    <w:basedOn w:val="Normal"/>
    <w:next w:val="Normal"/>
    <w:qFormat/>
    <w:rsid w:val="00BF730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F730B"/>
    <w:pPr>
      <w:jc w:val="center"/>
    </w:pPr>
    <w:rPr>
      <w:rFonts w:ascii="Rockwell Extra Bold" w:hAnsi="Rockwell Extra Bold"/>
      <w:sz w:val="28"/>
    </w:rPr>
  </w:style>
  <w:style w:type="character" w:styleId="Strong">
    <w:name w:val="Strong"/>
    <w:basedOn w:val="DefaultParagraphFont"/>
    <w:qFormat/>
    <w:rsid w:val="00BF730B"/>
    <w:rPr>
      <w:b/>
      <w:bCs/>
    </w:rPr>
  </w:style>
  <w:style w:type="paragraph" w:styleId="NormalWeb">
    <w:name w:val="Normal (Web)"/>
    <w:basedOn w:val="Normal"/>
    <w:semiHidden/>
    <w:rsid w:val="00BF730B"/>
    <w:pPr>
      <w:spacing w:before="100" w:beforeAutospacing="1" w:after="100" w:afterAutospacing="1"/>
    </w:pPr>
  </w:style>
  <w:style w:type="paragraph" w:styleId="Title">
    <w:name w:val="Title"/>
    <w:basedOn w:val="Normal"/>
    <w:qFormat/>
    <w:rsid w:val="00BF730B"/>
    <w:pPr>
      <w:jc w:val="center"/>
    </w:pPr>
    <w:rPr>
      <w:rFonts w:ascii="SassoonPrimaryInfant" w:hAnsi="SassoonPrimaryInfant"/>
      <w:sz w:val="32"/>
    </w:rPr>
  </w:style>
  <w:style w:type="paragraph" w:styleId="BodyText2">
    <w:name w:val="Body Text 2"/>
    <w:basedOn w:val="Normal"/>
    <w:semiHidden/>
    <w:rsid w:val="00BF730B"/>
    <w:rPr>
      <w:rFonts w:ascii="SassoonPrimaryInfant" w:hAnsi="SassoonPrimaryInfant"/>
      <w:i/>
      <w:iCs/>
      <w:sz w:val="22"/>
    </w:rPr>
  </w:style>
  <w:style w:type="paragraph" w:styleId="BodyText3">
    <w:name w:val="Body Text 3"/>
    <w:basedOn w:val="Normal"/>
    <w:semiHidden/>
    <w:rsid w:val="00BF730B"/>
    <w:rPr>
      <w:rFonts w:ascii="SassoonPrimaryInfant" w:hAnsi="SassoonPrimaryInfan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Oulton Primary School</vt:lpstr>
    </vt:vector>
  </TitlesOfParts>
  <Company>Oulton Primary School</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Oulton Primary School</dc:title>
  <dc:subject/>
  <dc:creator>akay</dc:creator>
  <cp:keywords/>
  <dc:description/>
  <cp:lastModifiedBy>Gemma Ellender</cp:lastModifiedBy>
  <cp:revision>2</cp:revision>
  <cp:lastPrinted>2010-10-12T08:04:00Z</cp:lastPrinted>
  <dcterms:created xsi:type="dcterms:W3CDTF">2015-02-01T16:33:00Z</dcterms:created>
  <dcterms:modified xsi:type="dcterms:W3CDTF">2015-02-01T16:33:00Z</dcterms:modified>
</cp:coreProperties>
</file>